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1E2F" w14:textId="77777777" w:rsidR="00BF723F" w:rsidRDefault="00BF723F" w:rsidP="00BF723F">
      <w:pPr>
        <w:pStyle w:val="font8"/>
        <w:spacing w:before="0" w:beforeAutospacing="0" w:after="0" w:afterAutospacing="0"/>
        <w:textAlignment w:val="baseline"/>
      </w:pPr>
      <w:r>
        <w:rPr>
          <w:rStyle w:val="wixui-rich-texttext"/>
          <w:b/>
          <w:bCs/>
          <w:color w:val="FFFFFF"/>
          <w:bdr w:val="none" w:sz="0" w:space="0" w:color="auto" w:frame="1"/>
        </w:rPr>
        <w:t>.  RoSPA Play Safety (The Royal Society for the Prevention of Accidents)</w:t>
      </w:r>
    </w:p>
    <w:p w14:paraId="5232BDAD" w14:textId="77777777" w:rsidR="00BF723F" w:rsidRPr="00BF723F" w:rsidRDefault="00BF723F" w:rsidP="00BF723F">
      <w:pPr>
        <w:spacing w:after="0" w:line="240" w:lineRule="auto"/>
        <w:textAlignment w:val="baseline"/>
        <w:outlineLvl w:val="1"/>
        <w:rPr>
          <w:rFonts w:ascii="Times New Roman" w:eastAsia="Times New Roman" w:hAnsi="Times New Roman" w:cs="Times New Roman"/>
          <w:b/>
          <w:bCs/>
          <w:kern w:val="0"/>
          <w:sz w:val="38"/>
          <w:szCs w:val="38"/>
          <w:lang w:eastAsia="en-GB"/>
          <w14:ligatures w14:val="none"/>
        </w:rPr>
      </w:pPr>
      <w:r w:rsidRPr="00BF723F">
        <w:rPr>
          <w:rFonts w:ascii="Arial" w:eastAsia="Times New Roman" w:hAnsi="Arial" w:cs="Arial"/>
          <w:b/>
          <w:bCs/>
          <w:spacing w:val="12"/>
          <w:kern w:val="0"/>
          <w:sz w:val="38"/>
          <w:szCs w:val="38"/>
          <w:bdr w:val="none" w:sz="0" w:space="0" w:color="auto" w:frame="1"/>
          <w:lang w:eastAsia="en-GB"/>
          <w14:ligatures w14:val="none"/>
        </w:rPr>
        <w:t>USEFUL LINKS</w:t>
      </w:r>
    </w:p>
    <w:p w14:paraId="7FA3692A" w14:textId="77777777" w:rsidR="00BF723F" w:rsidRPr="00BF723F" w:rsidRDefault="00BF723F" w:rsidP="00BF723F">
      <w:pPr>
        <w:spacing w:after="0" w:line="240" w:lineRule="auto"/>
        <w:textAlignment w:val="baseline"/>
        <w:rPr>
          <w:rFonts w:ascii="Times New Roman" w:eastAsia="Times New Roman" w:hAnsi="Times New Roman" w:cs="Times New Roman"/>
          <w:kern w:val="0"/>
          <w:sz w:val="24"/>
          <w:szCs w:val="24"/>
          <w:lang w:eastAsia="en-GB"/>
          <w14:ligatures w14:val="none"/>
        </w:rPr>
      </w:pPr>
      <w:r w:rsidRPr="00BF723F">
        <w:rPr>
          <w:rFonts w:ascii="Times New Roman" w:eastAsia="Times New Roman" w:hAnsi="Times New Roman" w:cs="Times New Roman"/>
          <w:kern w:val="0"/>
          <w:sz w:val="24"/>
          <w:szCs w:val="24"/>
          <w:bdr w:val="none" w:sz="0" w:space="0" w:color="auto" w:frame="1"/>
          <w:lang w:eastAsia="en-GB"/>
          <w14:ligatures w14:val="none"/>
        </w:rPr>
        <w:t>1</w:t>
      </w:r>
      <w:r w:rsidRPr="00BF723F">
        <w:rPr>
          <w:rFonts w:ascii="Times New Roman" w:eastAsia="Times New Roman" w:hAnsi="Times New Roman" w:cs="Times New Roman"/>
          <w:b/>
          <w:bCs/>
          <w:kern w:val="0"/>
          <w:sz w:val="24"/>
          <w:szCs w:val="24"/>
          <w:bdr w:val="none" w:sz="0" w:space="0" w:color="auto" w:frame="1"/>
          <w:lang w:eastAsia="en-GB"/>
          <w14:ligatures w14:val="none"/>
        </w:rPr>
        <w:t>.  RoSPA Play Safety (The Royal Society for the Prevention of Accidents)</w:t>
      </w:r>
    </w:p>
    <w:p w14:paraId="3B066FDC" w14:textId="124F862D" w:rsidR="00BF723F" w:rsidRPr="00BF723F" w:rsidRDefault="00BF723F" w:rsidP="00BF723F">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4" w:history="1">
        <w:r w:rsidRPr="00BF723F">
          <w:rPr>
            <w:rFonts w:ascii="Times New Roman" w:eastAsia="Times New Roman" w:hAnsi="Times New Roman" w:cs="Times New Roman"/>
            <w:kern w:val="0"/>
            <w:sz w:val="24"/>
            <w:szCs w:val="24"/>
            <w:u w:val="single"/>
            <w:bdr w:val="none" w:sz="0" w:space="0" w:color="auto" w:frame="1"/>
            <w:lang w:eastAsia="en-GB"/>
            <w14:ligatures w14:val="none"/>
          </w:rPr>
          <w:t>info@rospaplaysafety.co.uk</w:t>
        </w:r>
      </w:hyperlink>
      <w:r w:rsidRPr="00BF723F">
        <w:rPr>
          <w:rFonts w:ascii="Times New Roman" w:eastAsia="Times New Roman" w:hAnsi="Times New Roman" w:cs="Times New Roman"/>
          <w:kern w:val="0"/>
          <w:sz w:val="24"/>
          <w:szCs w:val="24"/>
          <w:bdr w:val="none" w:sz="0" w:space="0" w:color="auto" w:frame="1"/>
          <w:lang w:eastAsia="en-GB"/>
          <w14:ligatures w14:val="none"/>
        </w:rPr>
        <w:t>. Telephone 01793 317470</w:t>
      </w:r>
    </w:p>
    <w:p w14:paraId="4626D2A6" w14:textId="2C0540F2" w:rsidR="00BF723F" w:rsidRPr="00BF723F" w:rsidRDefault="00BF723F" w:rsidP="00BF723F">
      <w:pPr>
        <w:pStyle w:val="font8"/>
        <w:spacing w:before="0" w:beforeAutospacing="0" w:after="0" w:afterAutospacing="0"/>
        <w:textAlignment w:val="baseline"/>
      </w:pPr>
      <w:r w:rsidRPr="00BF723F">
        <w:t> </w:t>
      </w:r>
    </w:p>
    <w:p w14:paraId="5A6BF468" w14:textId="77777777" w:rsidR="00BF723F" w:rsidRPr="00BF723F" w:rsidRDefault="00BF723F" w:rsidP="00BF723F">
      <w:pPr>
        <w:pStyle w:val="font8"/>
        <w:spacing w:before="0" w:beforeAutospacing="0" w:after="0" w:afterAutospacing="0"/>
        <w:textAlignment w:val="baseline"/>
      </w:pPr>
      <w:r w:rsidRPr="00BF723F">
        <w:rPr>
          <w:rStyle w:val="wixui-rich-texttext"/>
          <w:bdr w:val="none" w:sz="0" w:space="0" w:color="auto" w:frame="1"/>
        </w:rPr>
        <w:t>2.   </w:t>
      </w:r>
      <w:r w:rsidRPr="00BF723F">
        <w:rPr>
          <w:rStyle w:val="wixui-rich-texttext"/>
          <w:b/>
          <w:bCs/>
          <w:bdr w:val="none" w:sz="0" w:space="0" w:color="auto" w:frame="1"/>
        </w:rPr>
        <w:t>Fields in Trust</w:t>
      </w:r>
    </w:p>
    <w:p w14:paraId="7A8C2C45" w14:textId="77777777" w:rsidR="00BF723F" w:rsidRPr="00BF723F" w:rsidRDefault="00BF723F" w:rsidP="00BF723F">
      <w:pPr>
        <w:pStyle w:val="font8"/>
        <w:spacing w:before="0" w:beforeAutospacing="0" w:after="0" w:afterAutospacing="0"/>
        <w:textAlignment w:val="baseline"/>
      </w:pPr>
      <w:r w:rsidRPr="00BF723F">
        <w:rPr>
          <w:rStyle w:val="wixui-rich-texttext"/>
          <w:bdr w:val="none" w:sz="0" w:space="0" w:color="auto" w:frame="1"/>
        </w:rPr>
        <w:t>Protects parks and green spaces in perpetuity.</w:t>
      </w:r>
    </w:p>
    <w:p w14:paraId="6E8B41E2" w14:textId="77777777" w:rsidR="00BF723F" w:rsidRDefault="00BF723F" w:rsidP="00BF723F">
      <w:pPr>
        <w:pStyle w:val="font8"/>
        <w:spacing w:before="0" w:beforeAutospacing="0" w:after="0" w:afterAutospacing="0"/>
        <w:textAlignment w:val="baseline"/>
        <w:rPr>
          <w:rStyle w:val="wixui-rich-texttext"/>
          <w:bdr w:val="none" w:sz="0" w:space="0" w:color="auto" w:frame="1"/>
        </w:rPr>
      </w:pPr>
      <w:hyperlink r:id="rId5" w:history="1">
        <w:r w:rsidRPr="00BF723F">
          <w:rPr>
            <w:rStyle w:val="Hyperlink"/>
            <w:color w:val="auto"/>
            <w:bdr w:val="none" w:sz="0" w:space="0" w:color="auto" w:frame="1"/>
          </w:rPr>
          <w:t>info@fieldsintrust.org</w:t>
        </w:r>
      </w:hyperlink>
      <w:r w:rsidRPr="00BF723F">
        <w:rPr>
          <w:rStyle w:val="wixui-rich-texttext"/>
          <w:bdr w:val="none" w:sz="0" w:space="0" w:color="auto" w:frame="1"/>
        </w:rPr>
        <w:t>. Telephone 020 7427 2110</w:t>
      </w:r>
    </w:p>
    <w:p w14:paraId="10CC060B" w14:textId="77777777" w:rsidR="00167D25" w:rsidRDefault="00167D25" w:rsidP="00BF723F">
      <w:pPr>
        <w:pStyle w:val="font8"/>
        <w:spacing w:before="0" w:beforeAutospacing="0" w:after="0" w:afterAutospacing="0"/>
        <w:textAlignment w:val="baseline"/>
        <w:rPr>
          <w:rStyle w:val="wixui-rich-texttext"/>
          <w:bdr w:val="none" w:sz="0" w:space="0" w:color="auto" w:frame="1"/>
        </w:rPr>
      </w:pPr>
    </w:p>
    <w:p w14:paraId="0DA73BBD" w14:textId="7F945102" w:rsidR="00167D25" w:rsidRPr="00167D25" w:rsidRDefault="009E0738"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bdr w:val="none" w:sz="0" w:space="0" w:color="auto" w:frame="1"/>
          <w:lang w:eastAsia="en-GB"/>
          <w14:ligatures w14:val="none"/>
        </w:rPr>
        <w:t xml:space="preserve">3. </w:t>
      </w:r>
      <w:r w:rsidR="00167D25" w:rsidRPr="00167D25">
        <w:rPr>
          <w:rFonts w:ascii="Times New Roman" w:eastAsia="Times New Roman" w:hAnsi="Times New Roman" w:cs="Times New Roman"/>
          <w:b/>
          <w:bCs/>
          <w:kern w:val="0"/>
          <w:sz w:val="24"/>
          <w:szCs w:val="24"/>
          <w:bdr w:val="none" w:sz="0" w:space="0" w:color="auto" w:frame="1"/>
          <w:lang w:eastAsia="en-GB"/>
          <w14:ligatures w14:val="none"/>
        </w:rPr>
        <w:t>API (Association of Play Industries)</w:t>
      </w:r>
    </w:p>
    <w:p w14:paraId="63AB73EF"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The lead trade association for the UK Play sector. Its member companies are the UK’s leading providers of outdoor playground equipment and safety surfacing for schools, voluntary organisations, local authorities, and parish councils.</w:t>
      </w:r>
    </w:p>
    <w:p w14:paraId="438B9375"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lang w:eastAsia="en-GB"/>
          <w14:ligatures w14:val="none"/>
        </w:rPr>
        <w:t> </w:t>
      </w:r>
    </w:p>
    <w:p w14:paraId="5CA4BE1A"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4.   </w:t>
      </w:r>
      <w:r w:rsidRPr="00167D25">
        <w:rPr>
          <w:rFonts w:ascii="Times New Roman" w:eastAsia="Times New Roman" w:hAnsi="Times New Roman" w:cs="Times New Roman"/>
          <w:b/>
          <w:bCs/>
          <w:kern w:val="0"/>
          <w:sz w:val="24"/>
          <w:szCs w:val="24"/>
          <w:bdr w:val="none" w:sz="0" w:space="0" w:color="auto" w:frame="1"/>
          <w:lang w:eastAsia="en-GB"/>
          <w14:ligatures w14:val="none"/>
        </w:rPr>
        <w:t>Play England</w:t>
      </w:r>
    </w:p>
    <w:p w14:paraId="371DDA0A"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Play England’s vision is for England to be a country where everybody can fully enjoy their right to play throughout their childhood and teenage years.</w:t>
      </w:r>
    </w:p>
    <w:p w14:paraId="0F428F5F"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6" w:history="1">
        <w:r w:rsidRPr="00167D25">
          <w:rPr>
            <w:rFonts w:ascii="Times New Roman" w:eastAsia="Times New Roman" w:hAnsi="Times New Roman" w:cs="Times New Roman"/>
            <w:kern w:val="0"/>
            <w:sz w:val="24"/>
            <w:szCs w:val="24"/>
            <w:u w:val="single"/>
            <w:bdr w:val="none" w:sz="0" w:space="0" w:color="auto" w:frame="1"/>
            <w:lang w:eastAsia="en-GB"/>
            <w14:ligatures w14:val="none"/>
          </w:rPr>
          <w:t>info@playengland.net</w:t>
        </w:r>
      </w:hyperlink>
      <w:r w:rsidRPr="00167D25">
        <w:rPr>
          <w:rFonts w:ascii="Times New Roman" w:eastAsia="Times New Roman" w:hAnsi="Times New Roman" w:cs="Times New Roman"/>
          <w:kern w:val="0"/>
          <w:sz w:val="24"/>
          <w:szCs w:val="24"/>
          <w:bdr w:val="none" w:sz="0" w:space="0" w:color="auto" w:frame="1"/>
          <w:lang w:eastAsia="en-GB"/>
          <w14:ligatures w14:val="none"/>
        </w:rPr>
        <w:t> Telephone 07802 722412</w:t>
      </w:r>
    </w:p>
    <w:p w14:paraId="0782EBE8"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lang w:eastAsia="en-GB"/>
          <w14:ligatures w14:val="none"/>
        </w:rPr>
        <w:t> </w:t>
      </w:r>
    </w:p>
    <w:p w14:paraId="44A0E631"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5.   </w:t>
      </w:r>
      <w:proofErr w:type="spellStart"/>
      <w:r w:rsidRPr="00167D25">
        <w:rPr>
          <w:rFonts w:ascii="Times New Roman" w:eastAsia="Times New Roman" w:hAnsi="Times New Roman" w:cs="Times New Roman"/>
          <w:b/>
          <w:bCs/>
          <w:kern w:val="0"/>
          <w:sz w:val="24"/>
          <w:szCs w:val="24"/>
          <w:bdr w:val="none" w:sz="0" w:space="0" w:color="auto" w:frame="1"/>
          <w:lang w:eastAsia="en-GB"/>
          <w14:ligatures w14:val="none"/>
        </w:rPr>
        <w:t>RPii</w:t>
      </w:r>
      <w:proofErr w:type="spellEnd"/>
      <w:r w:rsidRPr="00167D25">
        <w:rPr>
          <w:rFonts w:ascii="Times New Roman" w:eastAsia="Times New Roman" w:hAnsi="Times New Roman" w:cs="Times New Roman"/>
          <w:b/>
          <w:bCs/>
          <w:kern w:val="0"/>
          <w:sz w:val="24"/>
          <w:szCs w:val="24"/>
          <w:bdr w:val="none" w:sz="0" w:space="0" w:color="auto" w:frame="1"/>
          <w:lang w:eastAsia="en-GB"/>
          <w14:ligatures w14:val="none"/>
        </w:rPr>
        <w:t xml:space="preserve"> (Register of Playground Inspector International)      </w:t>
      </w:r>
    </w:p>
    <w:p w14:paraId="6BABC781" w14:textId="0D686981"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The RP</w:t>
      </w:r>
      <w:r w:rsidR="00F72C18">
        <w:rPr>
          <w:rFonts w:ascii="Times New Roman" w:eastAsia="Times New Roman" w:hAnsi="Times New Roman" w:cs="Times New Roman"/>
          <w:kern w:val="0"/>
          <w:sz w:val="24"/>
          <w:szCs w:val="24"/>
          <w:bdr w:val="none" w:sz="0" w:space="0" w:color="auto" w:frame="1"/>
          <w:lang w:eastAsia="en-GB"/>
          <w14:ligatures w14:val="none"/>
        </w:rPr>
        <w:t xml:space="preserve"> </w:t>
      </w:r>
      <w:r w:rsidRPr="00167D25">
        <w:rPr>
          <w:rFonts w:ascii="Times New Roman" w:eastAsia="Times New Roman" w:hAnsi="Times New Roman" w:cs="Times New Roman"/>
          <w:kern w:val="0"/>
          <w:sz w:val="24"/>
          <w:szCs w:val="24"/>
          <w:bdr w:val="none" w:sz="0" w:space="0" w:color="auto" w:frame="1"/>
          <w:lang w:eastAsia="en-GB"/>
          <w14:ligatures w14:val="none"/>
        </w:rPr>
        <w:t>ii examines,</w:t>
      </w:r>
      <w:r w:rsidR="00F72C18">
        <w:rPr>
          <w:rFonts w:ascii="Times New Roman" w:eastAsia="Times New Roman" w:hAnsi="Times New Roman" w:cs="Times New Roman"/>
          <w:kern w:val="0"/>
          <w:sz w:val="24"/>
          <w:szCs w:val="24"/>
          <w:bdr w:val="none" w:sz="0" w:space="0" w:color="auto" w:frame="1"/>
          <w:lang w:eastAsia="en-GB"/>
          <w14:ligatures w14:val="none"/>
        </w:rPr>
        <w:t xml:space="preserve"> </w:t>
      </w:r>
      <w:r w:rsidRPr="00167D25">
        <w:rPr>
          <w:rFonts w:ascii="Times New Roman" w:eastAsia="Times New Roman" w:hAnsi="Times New Roman" w:cs="Times New Roman"/>
          <w:kern w:val="0"/>
          <w:sz w:val="24"/>
          <w:szCs w:val="24"/>
          <w:bdr w:val="none" w:sz="0" w:space="0" w:color="auto" w:frame="1"/>
          <w:lang w:eastAsia="en-GB"/>
          <w14:ligatures w14:val="none"/>
        </w:rPr>
        <w:t>accredits and certificates individual play areas.</w:t>
      </w:r>
    </w:p>
    <w:p w14:paraId="38119AAC"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7" w:history="1">
        <w:r w:rsidRPr="00167D25">
          <w:rPr>
            <w:rFonts w:ascii="Times New Roman" w:eastAsia="Times New Roman" w:hAnsi="Times New Roman" w:cs="Times New Roman"/>
            <w:kern w:val="0"/>
            <w:sz w:val="24"/>
            <w:szCs w:val="24"/>
            <w:u w:val="single"/>
            <w:bdr w:val="none" w:sz="0" w:space="0" w:color="auto" w:frame="1"/>
            <w:lang w:eastAsia="en-GB"/>
            <w14:ligatures w14:val="none"/>
          </w:rPr>
          <w:t>rpii@playinspectors.com</w:t>
        </w:r>
      </w:hyperlink>
      <w:r w:rsidRPr="00167D25">
        <w:rPr>
          <w:rFonts w:ascii="Times New Roman" w:eastAsia="Times New Roman" w:hAnsi="Times New Roman" w:cs="Times New Roman"/>
          <w:kern w:val="0"/>
          <w:sz w:val="24"/>
          <w:szCs w:val="24"/>
          <w:bdr w:val="none" w:sz="0" w:space="0" w:color="auto" w:frame="1"/>
          <w:lang w:eastAsia="en-GB"/>
          <w14:ligatures w14:val="none"/>
        </w:rPr>
        <w:t> Telephone 02476 693787</w:t>
      </w:r>
    </w:p>
    <w:p w14:paraId="1667873D"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lang w:eastAsia="en-GB"/>
          <w14:ligatures w14:val="none"/>
        </w:rPr>
        <w:t> </w:t>
      </w:r>
    </w:p>
    <w:p w14:paraId="1CBBDEF8"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6.   </w:t>
      </w:r>
      <w:r w:rsidRPr="00167D25">
        <w:rPr>
          <w:rFonts w:ascii="Times New Roman" w:eastAsia="Times New Roman" w:hAnsi="Times New Roman" w:cs="Times New Roman"/>
          <w:b/>
          <w:bCs/>
          <w:kern w:val="0"/>
          <w:sz w:val="24"/>
          <w:szCs w:val="24"/>
          <w:bdr w:val="none" w:sz="0" w:space="0" w:color="auto" w:frame="1"/>
          <w:lang w:eastAsia="en-GB"/>
          <w14:ligatures w14:val="none"/>
        </w:rPr>
        <w:t>SAPCA (Sports and Play Construction Association)</w:t>
      </w:r>
    </w:p>
    <w:p w14:paraId="6E657F39"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They help provide information to make better choices when planning your sports project.</w:t>
      </w:r>
    </w:p>
    <w:p w14:paraId="46CE9136"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8" w:history="1">
        <w:r w:rsidRPr="00167D25">
          <w:rPr>
            <w:rFonts w:ascii="Times New Roman" w:eastAsia="Times New Roman" w:hAnsi="Times New Roman" w:cs="Times New Roman"/>
            <w:kern w:val="0"/>
            <w:sz w:val="24"/>
            <w:szCs w:val="24"/>
            <w:u w:val="single"/>
            <w:bdr w:val="none" w:sz="0" w:space="0" w:color="auto" w:frame="1"/>
            <w:lang w:eastAsia="en-GB"/>
            <w14:ligatures w14:val="none"/>
          </w:rPr>
          <w:t>info@sapca.org.uk</w:t>
        </w:r>
      </w:hyperlink>
      <w:r w:rsidRPr="00167D25">
        <w:rPr>
          <w:rFonts w:ascii="Times New Roman" w:eastAsia="Times New Roman" w:hAnsi="Times New Roman" w:cs="Times New Roman"/>
          <w:kern w:val="0"/>
          <w:sz w:val="24"/>
          <w:szCs w:val="24"/>
          <w:bdr w:val="none" w:sz="0" w:space="0" w:color="auto" w:frame="1"/>
          <w:lang w:eastAsia="en-GB"/>
          <w14:ligatures w14:val="none"/>
        </w:rPr>
        <w:t> Telephone 024 7641 6316</w:t>
      </w:r>
    </w:p>
    <w:p w14:paraId="7DA5A6D8"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lang w:eastAsia="en-GB"/>
          <w14:ligatures w14:val="none"/>
        </w:rPr>
        <w:t> </w:t>
      </w:r>
    </w:p>
    <w:p w14:paraId="56FEB1B1"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7.   </w:t>
      </w:r>
      <w:r w:rsidRPr="00167D25">
        <w:rPr>
          <w:rFonts w:ascii="Times New Roman" w:eastAsia="Times New Roman" w:hAnsi="Times New Roman" w:cs="Times New Roman"/>
          <w:b/>
          <w:bCs/>
          <w:kern w:val="0"/>
          <w:sz w:val="24"/>
          <w:szCs w:val="24"/>
          <w:bdr w:val="none" w:sz="0" w:space="0" w:color="auto" w:frame="1"/>
          <w:lang w:eastAsia="en-GB"/>
          <w14:ligatures w14:val="none"/>
        </w:rPr>
        <w:t>The Sport and Recreation Alliance</w:t>
      </w:r>
    </w:p>
    <w:p w14:paraId="03F3ABA5"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The Alliance believes that the power of sport and recreation can change lives and bring communities together.</w:t>
      </w:r>
    </w:p>
    <w:p w14:paraId="360C9256"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Telephone 020 7976 3900.</w:t>
      </w:r>
    </w:p>
    <w:p w14:paraId="1B56CC54"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lang w:eastAsia="en-GB"/>
          <w14:ligatures w14:val="none"/>
        </w:rPr>
        <w:t> </w:t>
      </w:r>
    </w:p>
    <w:p w14:paraId="6BE9793F"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8.   </w:t>
      </w:r>
      <w:r w:rsidRPr="00167D25">
        <w:rPr>
          <w:rFonts w:ascii="Times New Roman" w:eastAsia="Times New Roman" w:hAnsi="Times New Roman" w:cs="Times New Roman"/>
          <w:b/>
          <w:bCs/>
          <w:kern w:val="0"/>
          <w:sz w:val="24"/>
          <w:szCs w:val="24"/>
          <w:bdr w:val="none" w:sz="0" w:space="0" w:color="auto" w:frame="1"/>
          <w:lang w:eastAsia="en-GB"/>
          <w14:ligatures w14:val="none"/>
        </w:rPr>
        <w:t>Sport England</w:t>
      </w:r>
    </w:p>
    <w:p w14:paraId="76DD51B5"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Responsible for grass roots sport in England.</w:t>
      </w:r>
    </w:p>
    <w:p w14:paraId="23947548"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9" w:history="1">
        <w:r w:rsidRPr="00167D25">
          <w:rPr>
            <w:rFonts w:ascii="Times New Roman" w:eastAsia="Times New Roman" w:hAnsi="Times New Roman" w:cs="Times New Roman"/>
            <w:kern w:val="0"/>
            <w:sz w:val="24"/>
            <w:szCs w:val="24"/>
            <w:u w:val="single"/>
            <w:bdr w:val="none" w:sz="0" w:space="0" w:color="auto" w:frame="1"/>
            <w:lang w:eastAsia="en-GB"/>
            <w14:ligatures w14:val="none"/>
          </w:rPr>
          <w:t>planningadministrationteam@sportengland.org</w:t>
        </w:r>
      </w:hyperlink>
      <w:r w:rsidRPr="00167D25">
        <w:rPr>
          <w:rFonts w:ascii="Times New Roman" w:eastAsia="Times New Roman" w:hAnsi="Times New Roman" w:cs="Times New Roman"/>
          <w:kern w:val="0"/>
          <w:sz w:val="24"/>
          <w:szCs w:val="24"/>
          <w:bdr w:val="none" w:sz="0" w:space="0" w:color="auto" w:frame="1"/>
          <w:lang w:eastAsia="en-GB"/>
          <w14:ligatures w14:val="none"/>
        </w:rPr>
        <w:t>. Telephone 0207 273 1777</w:t>
      </w:r>
    </w:p>
    <w:p w14:paraId="11640D9F"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lang w:eastAsia="en-GB"/>
          <w14:ligatures w14:val="none"/>
        </w:rPr>
        <w:t> </w:t>
      </w:r>
    </w:p>
    <w:p w14:paraId="466B44A8"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9.  </w:t>
      </w:r>
      <w:r w:rsidRPr="00167D25">
        <w:rPr>
          <w:rFonts w:ascii="Times New Roman" w:eastAsia="Times New Roman" w:hAnsi="Times New Roman" w:cs="Times New Roman"/>
          <w:b/>
          <w:bCs/>
          <w:kern w:val="0"/>
          <w:sz w:val="24"/>
          <w:szCs w:val="24"/>
          <w:bdr w:val="none" w:sz="0" w:space="0" w:color="auto" w:frame="1"/>
          <w:lang w:eastAsia="en-GB"/>
          <w14:ligatures w14:val="none"/>
        </w:rPr>
        <w:t>The Big Lottery Fund</w:t>
      </w:r>
    </w:p>
    <w:p w14:paraId="1C35CE34"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r w:rsidRPr="00167D25">
        <w:rPr>
          <w:rFonts w:ascii="Times New Roman" w:eastAsia="Times New Roman" w:hAnsi="Times New Roman" w:cs="Times New Roman"/>
          <w:kern w:val="0"/>
          <w:sz w:val="24"/>
          <w:szCs w:val="24"/>
          <w:bdr w:val="none" w:sz="0" w:space="0" w:color="auto" w:frame="1"/>
          <w:lang w:eastAsia="en-GB"/>
          <w14:ligatures w14:val="none"/>
        </w:rPr>
        <w:t>The Big Lottery funds projects and activities that make communities stronger and more vibrant.</w:t>
      </w:r>
    </w:p>
    <w:p w14:paraId="57346D51" w14:textId="77777777" w:rsidR="00167D25" w:rsidRPr="00167D25" w:rsidRDefault="00167D25" w:rsidP="00167D25">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10" w:history="1">
        <w:r w:rsidRPr="00167D25">
          <w:rPr>
            <w:rFonts w:ascii="Times New Roman" w:eastAsia="Times New Roman" w:hAnsi="Times New Roman" w:cs="Times New Roman"/>
            <w:kern w:val="0"/>
            <w:sz w:val="24"/>
            <w:szCs w:val="24"/>
            <w:u w:val="single"/>
            <w:bdr w:val="none" w:sz="0" w:space="0" w:color="auto" w:frame="1"/>
            <w:lang w:eastAsia="en-GB"/>
            <w14:ligatures w14:val="none"/>
          </w:rPr>
          <w:t>general.enquiries@biglotteryfund.org.uk</w:t>
        </w:r>
      </w:hyperlink>
      <w:r w:rsidRPr="00167D25">
        <w:rPr>
          <w:rFonts w:ascii="Times New Roman" w:eastAsia="Times New Roman" w:hAnsi="Times New Roman" w:cs="Times New Roman"/>
          <w:kern w:val="0"/>
          <w:sz w:val="24"/>
          <w:szCs w:val="24"/>
          <w:bdr w:val="none" w:sz="0" w:space="0" w:color="auto" w:frame="1"/>
          <w:lang w:eastAsia="en-GB"/>
          <w14:ligatures w14:val="none"/>
        </w:rPr>
        <w:t> Telephone 0345 4 10 20 30</w:t>
      </w:r>
    </w:p>
    <w:p w14:paraId="5D9F824E" w14:textId="77777777" w:rsidR="00167D25" w:rsidRPr="00167D25" w:rsidRDefault="00167D25" w:rsidP="00BF723F">
      <w:pPr>
        <w:pStyle w:val="font8"/>
        <w:spacing w:before="0" w:beforeAutospacing="0" w:after="0" w:afterAutospacing="0"/>
        <w:textAlignment w:val="baseline"/>
      </w:pPr>
    </w:p>
    <w:p w14:paraId="3CEDECEA" w14:textId="77777777" w:rsidR="009A1D3E" w:rsidRPr="00167D25" w:rsidRDefault="009A1D3E"/>
    <w:sectPr w:rsidR="009A1D3E" w:rsidRPr="00167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3F"/>
    <w:rsid w:val="000631BF"/>
    <w:rsid w:val="00167D25"/>
    <w:rsid w:val="003B7B4B"/>
    <w:rsid w:val="005A0378"/>
    <w:rsid w:val="005E128C"/>
    <w:rsid w:val="007C0BE9"/>
    <w:rsid w:val="009A1D3E"/>
    <w:rsid w:val="009E0738"/>
    <w:rsid w:val="00A24FA2"/>
    <w:rsid w:val="00A5296B"/>
    <w:rsid w:val="00BF723F"/>
    <w:rsid w:val="00DF10D6"/>
    <w:rsid w:val="00E11728"/>
    <w:rsid w:val="00E71090"/>
    <w:rsid w:val="00F72C18"/>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CCDB"/>
  <w15:chartTrackingRefBased/>
  <w15:docId w15:val="{61790179-DE89-4B4A-BD57-3EAEF7BC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BF72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BF723F"/>
  </w:style>
  <w:style w:type="character" w:styleId="Hyperlink">
    <w:name w:val="Hyperlink"/>
    <w:basedOn w:val="DefaultParagraphFont"/>
    <w:uiPriority w:val="99"/>
    <w:unhideWhenUsed/>
    <w:rsid w:val="00BF723F"/>
    <w:rPr>
      <w:color w:val="0000FF"/>
      <w:u w:val="single"/>
    </w:rPr>
  </w:style>
  <w:style w:type="character" w:styleId="UnresolvedMention">
    <w:name w:val="Unresolved Mention"/>
    <w:basedOn w:val="DefaultParagraphFont"/>
    <w:uiPriority w:val="99"/>
    <w:semiHidden/>
    <w:unhideWhenUsed/>
    <w:rsid w:val="00BF7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7113">
      <w:bodyDiv w:val="1"/>
      <w:marLeft w:val="0"/>
      <w:marRight w:val="0"/>
      <w:marTop w:val="0"/>
      <w:marBottom w:val="0"/>
      <w:divBdr>
        <w:top w:val="none" w:sz="0" w:space="0" w:color="auto"/>
        <w:left w:val="none" w:sz="0" w:space="0" w:color="auto"/>
        <w:bottom w:val="none" w:sz="0" w:space="0" w:color="auto"/>
        <w:right w:val="none" w:sz="0" w:space="0" w:color="auto"/>
      </w:divBdr>
    </w:div>
    <w:div w:id="999046352">
      <w:bodyDiv w:val="1"/>
      <w:marLeft w:val="0"/>
      <w:marRight w:val="0"/>
      <w:marTop w:val="0"/>
      <w:marBottom w:val="0"/>
      <w:divBdr>
        <w:top w:val="none" w:sz="0" w:space="0" w:color="auto"/>
        <w:left w:val="none" w:sz="0" w:space="0" w:color="auto"/>
        <w:bottom w:val="none" w:sz="0" w:space="0" w:color="auto"/>
        <w:right w:val="none" w:sz="0" w:space="0" w:color="auto"/>
      </w:divBdr>
      <w:divsChild>
        <w:div w:id="603997550">
          <w:marLeft w:val="0"/>
          <w:marRight w:val="0"/>
          <w:marTop w:val="0"/>
          <w:marBottom w:val="0"/>
          <w:divBdr>
            <w:top w:val="none" w:sz="0" w:space="0" w:color="auto"/>
            <w:left w:val="none" w:sz="0" w:space="0" w:color="auto"/>
            <w:bottom w:val="none" w:sz="0" w:space="0" w:color="auto"/>
            <w:right w:val="none" w:sz="0" w:space="0" w:color="auto"/>
          </w:divBdr>
          <w:divsChild>
            <w:div w:id="760108866">
              <w:marLeft w:val="0"/>
              <w:marRight w:val="0"/>
              <w:marTop w:val="0"/>
              <w:marBottom w:val="0"/>
              <w:divBdr>
                <w:top w:val="none" w:sz="0" w:space="0" w:color="auto"/>
                <w:left w:val="none" w:sz="0" w:space="0" w:color="auto"/>
                <w:bottom w:val="none" w:sz="0" w:space="0" w:color="auto"/>
                <w:right w:val="none" w:sz="0" w:space="0" w:color="auto"/>
              </w:divBdr>
              <w:divsChild>
                <w:div w:id="12718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5961">
          <w:marLeft w:val="0"/>
          <w:marRight w:val="0"/>
          <w:marTop w:val="0"/>
          <w:marBottom w:val="0"/>
          <w:divBdr>
            <w:top w:val="none" w:sz="0" w:space="0" w:color="auto"/>
            <w:left w:val="none" w:sz="0" w:space="0" w:color="auto"/>
            <w:bottom w:val="none" w:sz="0" w:space="0" w:color="auto"/>
            <w:right w:val="none" w:sz="0" w:space="0" w:color="auto"/>
          </w:divBdr>
          <w:divsChild>
            <w:div w:id="197933211">
              <w:marLeft w:val="0"/>
              <w:marRight w:val="0"/>
              <w:marTop w:val="0"/>
              <w:marBottom w:val="0"/>
              <w:divBdr>
                <w:top w:val="none" w:sz="0" w:space="0" w:color="auto"/>
                <w:left w:val="none" w:sz="0" w:space="0" w:color="auto"/>
                <w:bottom w:val="none" w:sz="0" w:space="0" w:color="auto"/>
                <w:right w:val="none" w:sz="0" w:space="0" w:color="auto"/>
              </w:divBdr>
              <w:divsChild>
                <w:div w:id="5200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pca.org.uk" TargetMode="External"/><Relationship Id="rId3" Type="http://schemas.openxmlformats.org/officeDocument/2006/relationships/webSettings" Target="webSettings.xml"/><Relationship Id="rId7" Type="http://schemas.openxmlformats.org/officeDocument/2006/relationships/hyperlink" Target="mailto:rpii@playinspector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layengland.net" TargetMode="External"/><Relationship Id="rId11" Type="http://schemas.openxmlformats.org/officeDocument/2006/relationships/fontTable" Target="fontTable.xml"/><Relationship Id="rId5" Type="http://schemas.openxmlformats.org/officeDocument/2006/relationships/hyperlink" Target="mailto:info@fieldsintrust.org" TargetMode="External"/><Relationship Id="rId10" Type="http://schemas.openxmlformats.org/officeDocument/2006/relationships/hyperlink" Target="mailto:general.enquiries@biglotteryfund.org.uk" TargetMode="External"/><Relationship Id="rId4" Type="http://schemas.openxmlformats.org/officeDocument/2006/relationships/hyperlink" Target="mailto:info@rospaplaysafety.co.uk" TargetMode="External"/><Relationship Id="rId9" Type="http://schemas.openxmlformats.org/officeDocument/2006/relationships/hyperlink" Target="mailto:planningadministrationteam@sporteng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Kilby</dc:creator>
  <cp:keywords/>
  <dc:description/>
  <cp:lastModifiedBy>David Kilby</cp:lastModifiedBy>
  <cp:revision>2</cp:revision>
  <dcterms:created xsi:type="dcterms:W3CDTF">2025-11-14T21:16:00Z</dcterms:created>
  <dcterms:modified xsi:type="dcterms:W3CDTF">2025-11-14T21:16:00Z</dcterms:modified>
</cp:coreProperties>
</file>